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 w:cs="仿宋"/>
          <w:color w:val="FF0000"/>
          <w:sz w:val="32"/>
          <w:szCs w:val="32"/>
        </w:rPr>
      </w:pPr>
      <w:r>
        <w:rPr>
          <w:rFonts w:hint="eastAsia" w:ascii="黑体" w:hAnsi="仿宋" w:eastAsia="黑体" w:cs="仿宋"/>
          <w:color w:val="000000"/>
          <w:sz w:val="32"/>
          <w:szCs w:val="32"/>
        </w:rPr>
        <w:t>附件1</w:t>
      </w:r>
    </w:p>
    <w:p>
      <w:pPr>
        <w:spacing w:line="640" w:lineRule="exact"/>
        <w:ind w:left="-141"/>
        <w:jc w:val="center"/>
        <w:outlineLvl w:val="0"/>
        <w:rPr>
          <w:rFonts w:asciiTheme="minorEastAsia" w:hAnsiTheme="minorEastAsia" w:eastAsiaTheme="minorEastAsia" w:cstheme="minorEastAsia"/>
          <w:sz w:val="36"/>
          <w:szCs w:val="36"/>
        </w:rPr>
      </w:pPr>
      <w:bookmarkStart w:id="0" w:name="_Toc12238"/>
      <w:bookmarkStart w:id="1" w:name="_Toc15841"/>
      <w:bookmarkStart w:id="2" w:name="_Toc11258"/>
      <w:r>
        <w:rPr>
          <w:rFonts w:hint="eastAsia" w:asciiTheme="minorEastAsia" w:hAnsiTheme="minorEastAsia" w:eastAsiaTheme="minorEastAsia" w:cstheme="minorEastAsia"/>
          <w:sz w:val="36"/>
          <w:szCs w:val="36"/>
        </w:rPr>
        <w:t xml:space="preserve"> 第五届全国品牌故事大赛合肥赛区暨首届安徽</w:t>
      </w:r>
    </w:p>
    <w:p>
      <w:pPr>
        <w:spacing w:line="640" w:lineRule="exact"/>
        <w:ind w:left="-141"/>
        <w:jc w:val="center"/>
        <w:outlineLvl w:val="0"/>
        <w:rPr>
          <w:rFonts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品牌故事大赛报名表</w:t>
      </w:r>
      <w:bookmarkEnd w:id="0"/>
      <w:bookmarkEnd w:id="1"/>
      <w:bookmarkEnd w:id="2"/>
    </w:p>
    <w:p>
      <w:pPr>
        <w:spacing w:beforeLines="50" w:afterLines="50" w:line="0" w:lineRule="atLeast"/>
        <w:rPr>
          <w:rFonts w:ascii="黑体" w:hAnsi="黑体" w:eastAsia="黑体"/>
          <w:spacing w:val="-8"/>
          <w:szCs w:val="21"/>
          <w:u w:val="single"/>
        </w:rPr>
      </w:pPr>
      <w:r>
        <w:rPr>
          <w:rFonts w:hint="eastAsia" w:ascii="黑体" w:hAnsi="黑体" w:eastAsia="黑体"/>
          <w:spacing w:val="-8"/>
          <w:szCs w:val="21"/>
        </w:rPr>
        <w:t>报名表编号NO.                                                    作品编号NO.</w:t>
      </w:r>
    </w:p>
    <w:tbl>
      <w:tblPr>
        <w:tblStyle w:val="3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726"/>
        <w:gridCol w:w="1343"/>
        <w:gridCol w:w="1344"/>
        <w:gridCol w:w="1343"/>
        <w:gridCol w:w="1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7" w:type="dxa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作品名称</w:t>
            </w:r>
          </w:p>
        </w:tc>
        <w:tc>
          <w:tcPr>
            <w:tcW w:w="7543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7" w:type="dxa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推荐单位</w:t>
            </w:r>
          </w:p>
        </w:tc>
        <w:tc>
          <w:tcPr>
            <w:tcW w:w="7543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808080"/>
                <w:szCs w:val="21"/>
              </w:rPr>
              <w:t>（个人参赛可不填）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7" w:type="dxa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选择赛区</w:t>
            </w:r>
          </w:p>
        </w:tc>
        <w:tc>
          <w:tcPr>
            <w:tcW w:w="3069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参赛类别</w:t>
            </w:r>
          </w:p>
        </w:tc>
        <w:tc>
          <w:tcPr>
            <w:tcW w:w="313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□演讲  □征文 □微电影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57" w:type="dxa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作品时长</w:t>
            </w:r>
          </w:p>
        </w:tc>
        <w:tc>
          <w:tcPr>
            <w:tcW w:w="3069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808080"/>
                <w:szCs w:val="21"/>
              </w:rPr>
            </w:pPr>
            <w:r>
              <w:rPr>
                <w:rFonts w:hint="eastAsia" w:ascii="宋体" w:hAnsi="宋体"/>
                <w:color w:val="808080"/>
                <w:szCs w:val="21"/>
              </w:rPr>
              <w:t>（演讲/微电影填）    （分钟）</w:t>
            </w:r>
          </w:p>
        </w:tc>
        <w:tc>
          <w:tcPr>
            <w:tcW w:w="1344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故事篇幅</w:t>
            </w:r>
          </w:p>
        </w:tc>
        <w:tc>
          <w:tcPr>
            <w:tcW w:w="313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808080"/>
                <w:szCs w:val="21"/>
              </w:rPr>
            </w:pPr>
            <w:r>
              <w:rPr>
                <w:rFonts w:hint="eastAsia" w:ascii="宋体" w:hAnsi="宋体"/>
                <w:color w:val="808080"/>
                <w:szCs w:val="21"/>
              </w:rPr>
              <w:t>（征文比赛填）（字）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主创者姓名</w:t>
            </w:r>
          </w:p>
        </w:tc>
        <w:tc>
          <w:tcPr>
            <w:tcW w:w="754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808080"/>
                <w:szCs w:val="21"/>
              </w:rPr>
              <w:t>（团体参赛填团体名称）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联系人姓名</w:t>
            </w:r>
          </w:p>
        </w:tc>
        <w:tc>
          <w:tcPr>
            <w:tcW w:w="172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详细地址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441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 务</w:t>
            </w:r>
          </w:p>
        </w:tc>
        <w:tc>
          <w:tcPr>
            <w:tcW w:w="178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9000" w:type="dxa"/>
            <w:gridSpan w:val="6"/>
          </w:tcPr>
          <w:p>
            <w:pPr>
              <w:spacing w:line="0" w:lineRule="atLeast"/>
              <w:rPr>
                <w:rFonts w:ascii="宋体" w:hAnsi="宋体"/>
                <w:color w:val="80808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参赛作品内容概要：</w:t>
            </w:r>
            <w:r>
              <w:rPr>
                <w:rFonts w:hint="eastAsia" w:ascii="宋体" w:hAnsi="宋体"/>
                <w:color w:val="808080"/>
                <w:sz w:val="18"/>
                <w:szCs w:val="18"/>
              </w:rPr>
              <w:t>（限300字内）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主创者手写签名（或盖章）:              日期（年/月/日）：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9000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备 注：</w:t>
            </w: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1.参加演讲、征文、微电影的选手均需填写此表格，若同时参加多种形式的比赛需分别填写；</w:t>
            </w:r>
          </w:p>
          <w:p>
            <w:pPr>
              <w:spacing w:line="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2.请勿填写“报名表编号”、“作品编号”；</w:t>
            </w: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3.□为勾选项，请在符合的□里划√；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12DDC"/>
    <w:rsid w:val="2FB12D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2017-05-25T01:55:00Z</dcterms:created>
  <dc:creator>Administrator</dc:creator>
  <cp:lastModifiedBy>Administrator</cp:lastModifiedBy>
  <dcterms:modified xsi:type="dcterms:W3CDTF">2017-05-25T01:55:37Z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